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FE05" w14:textId="77777777" w:rsidR="00DC6740" w:rsidRPr="00DC6740" w:rsidRDefault="00DC6740" w:rsidP="00DC6740">
      <w:pPr>
        <w:rPr>
          <w:b/>
          <w:bCs/>
          <w:sz w:val="32"/>
          <w:szCs w:val="32"/>
          <w:u w:val="single"/>
          <w:lang w:val="el-GR"/>
        </w:rPr>
      </w:pPr>
      <w:r w:rsidRPr="00DC6740">
        <w:rPr>
          <w:b/>
          <w:bCs/>
          <w:sz w:val="32"/>
          <w:szCs w:val="32"/>
          <w:u w:val="single"/>
          <w:lang w:val="el-GR"/>
        </w:rPr>
        <w:t>1. Άδειες – Μελέτες</w:t>
      </w:r>
    </w:p>
    <w:p w14:paraId="65F9485B" w14:textId="77777777" w:rsidR="00DC6740" w:rsidRPr="00DC6740" w:rsidRDefault="00DC6740" w:rsidP="00DC6740">
      <w:pPr>
        <w:rPr>
          <w:lang w:val="el-GR"/>
        </w:rPr>
      </w:pPr>
      <w:r w:rsidRPr="00DC6740">
        <w:rPr>
          <w:lang w:val="el-GR"/>
        </w:rPr>
        <w:t xml:space="preserve">Η </w:t>
      </w:r>
      <w:r>
        <w:t>Planaxis</w:t>
      </w:r>
      <w:r w:rsidRPr="00DC6740">
        <w:rPr>
          <w:lang w:val="el-GR"/>
        </w:rPr>
        <w:t xml:space="preserve"> </w:t>
      </w:r>
      <w:r>
        <w:t>OE</w:t>
      </w:r>
      <w:r w:rsidRPr="00DC6740">
        <w:rPr>
          <w:lang w:val="el-GR"/>
        </w:rPr>
        <w:t xml:space="preserve"> αναλαμβάνει τη συνολική διαχείριση αδειοδοτήσεων και μελετών για οικοδομικά και τεχνικά έργα, παρέχοντας τεχνική, νομική και διοικητική υποστήριξη από το αρχικό στάδιο έως την οριστική έγκριση. Η υπηρεσία περιλαμβάνει ανάλυση νομοθετικού πλαισίου, προετοιμασία και σύνταξη του πλήρους φακέλου αδείας, τεχνικά σχέδια και τεχνικές εκθέσεις, υπολογισμούς, καθώς και την ηλεκτρονική υποβολή στις αρμόδιες πολεοδομικές και δημόσιες υπηρεσίες. Στόχος μας είναι η διασφάλιση συμμόρφωσης με τις σύγχρονες προδιαγραφές ασφάλειας, ενεργειακής απόδοσης και πολεοδομίας με ελάχιστο χρόνο διεκπεραίωσης και βελτιστοποίηση κόστους για τον πελάτη.</w:t>
      </w:r>
    </w:p>
    <w:p w14:paraId="37D25DCD" w14:textId="77777777" w:rsidR="00DC6740" w:rsidRPr="00DC6740" w:rsidRDefault="00DC6740" w:rsidP="00DC6740">
      <w:pPr>
        <w:rPr>
          <w:lang w:val="el-GR"/>
        </w:rPr>
      </w:pPr>
      <w:r w:rsidRPr="00DC6740">
        <w:rPr>
          <w:lang w:val="el-GR"/>
        </w:rPr>
        <w:t xml:space="preserve">Η ομάδα μας συνεργάζεται στενά με αρχιτέκτονες, πολιτικούς και τοπογράφους μηχανικούς, καθώς και με εξωτερικούς συνεργάτες (ηλεκτρολόγους, Η/Μ μελετητές, τοπικούς συμβούλους) όπου απαιτείται, ώστε να παραδοθεί ένα ολοκληρωμένο, τεκμηριωμένο και άρτιο φάκελο. Χρησιμοποιούμε σύγχρονα λογισμικά </w:t>
      </w:r>
      <w:r>
        <w:t>CAD</w:t>
      </w:r>
      <w:r w:rsidRPr="00DC6740">
        <w:rPr>
          <w:lang w:val="el-GR"/>
        </w:rPr>
        <w:t>/</w:t>
      </w:r>
      <w:r>
        <w:t>BIM</w:t>
      </w:r>
      <w:r w:rsidRPr="00DC6740">
        <w:rPr>
          <w:lang w:val="el-GR"/>
        </w:rPr>
        <w:t xml:space="preserve"> για την παραγωγή σχεδίων και για τον συντονισμό των μελετών, εξασφαλίζοντας ακρίβεια και δυνατότητα γρήγορων αναθεωρήσεων όταν αλλάζουν οι απαιτήσεις του έργου.</w:t>
      </w:r>
    </w:p>
    <w:p w14:paraId="1C6556E5" w14:textId="77777777" w:rsidR="00DC6740" w:rsidRPr="00DC6740" w:rsidRDefault="00DC6740" w:rsidP="00DC6740">
      <w:pPr>
        <w:rPr>
          <w:lang w:val="el-GR"/>
        </w:rPr>
      </w:pPr>
    </w:p>
    <w:p w14:paraId="76C3455D" w14:textId="77777777" w:rsidR="00DC6740" w:rsidRPr="00DC6740" w:rsidRDefault="00DC6740" w:rsidP="00DC6740">
      <w:pPr>
        <w:rPr>
          <w:lang w:val="el-GR"/>
        </w:rPr>
      </w:pPr>
      <w:r w:rsidRPr="00DC6740">
        <w:rPr>
          <w:lang w:val="el-GR"/>
        </w:rPr>
        <w:t>Προτεινόμενο περιεχόμενο σελίδας — επιμέρους στοιχεία:</w:t>
      </w:r>
    </w:p>
    <w:p w14:paraId="3C48E723" w14:textId="77777777" w:rsidR="00DC6740" w:rsidRPr="00DC6740" w:rsidRDefault="00DC6740" w:rsidP="00DC6740">
      <w:pPr>
        <w:rPr>
          <w:lang w:val="el-GR"/>
        </w:rPr>
      </w:pPr>
      <w:r w:rsidRPr="00DC6740">
        <w:rPr>
          <w:lang w:val="el-GR"/>
        </w:rPr>
        <w:t xml:space="preserve">- Περιγραφή διαδικασίας: αρχική μελέτη και επιτόπια αυτοψία, προκαταρκτικά σχέδια, οριστική μελέτη, σύνταξη φακέλου, υποβολή και παρακολούθηση αδείας.  </w:t>
      </w:r>
    </w:p>
    <w:p w14:paraId="53D80859" w14:textId="77777777" w:rsidR="00DC6740" w:rsidRPr="00DC6740" w:rsidRDefault="00DC6740" w:rsidP="00DC6740">
      <w:pPr>
        <w:rPr>
          <w:lang w:val="el-GR"/>
        </w:rPr>
      </w:pPr>
      <w:r w:rsidRPr="00DC6740">
        <w:rPr>
          <w:lang w:val="el-GR"/>
        </w:rPr>
        <w:t xml:space="preserve">- Παραδοτέα: τεχνικά σχέδια (κάτοψη, όψεις, τομές), τεχνικές εκθέσεις, τοπογραφικό, φάκελος πολεοδομίας, υπεύθυνες δηλώσεις, πιστοποιητικά και επικυρώσεις.  </w:t>
      </w:r>
    </w:p>
    <w:p w14:paraId="21C527FC" w14:textId="77777777" w:rsidR="00DC6740" w:rsidRPr="00DC6740" w:rsidRDefault="00DC6740" w:rsidP="00DC6740">
      <w:pPr>
        <w:rPr>
          <w:lang w:val="el-GR"/>
        </w:rPr>
      </w:pPr>
      <w:r w:rsidRPr="00DC6740">
        <w:rPr>
          <w:lang w:val="el-GR"/>
        </w:rPr>
        <w:t xml:space="preserve">- Χρόνοι και εκτιμήσεις: ενδεικτικός χρόνος ολοκλήρωσης φακέλου ανάλογα με την πολυπλοκότητα (σύντομη αναφορά).  </w:t>
      </w:r>
    </w:p>
    <w:p w14:paraId="239BA65F" w14:textId="77777777" w:rsidR="00DC6740" w:rsidRPr="00DC6740" w:rsidRDefault="00DC6740" w:rsidP="00DC6740">
      <w:pPr>
        <w:rPr>
          <w:lang w:val="el-GR"/>
        </w:rPr>
      </w:pPr>
      <w:r w:rsidRPr="00DC6740">
        <w:rPr>
          <w:lang w:val="el-GR"/>
        </w:rPr>
        <w:t xml:space="preserve">- Συνεργασίες: αναφορά συνεργαζόμενων ειδικοτήτων και δυνατότητα συντονισμένης παράδοσης.  </w:t>
      </w:r>
    </w:p>
    <w:p w14:paraId="254A4A5A" w14:textId="77777777" w:rsidR="00DC6740" w:rsidRPr="00DC6740" w:rsidRDefault="00DC6740" w:rsidP="00DC6740">
      <w:pPr>
        <w:rPr>
          <w:lang w:val="el-GR"/>
        </w:rPr>
      </w:pPr>
      <w:r w:rsidRPr="00DC6740">
        <w:rPr>
          <w:lang w:val="el-GR"/>
        </w:rPr>
        <w:t xml:space="preserve">- Νομική συμμόρφωση &amp; ποιότητα: αναφορά στην τήρηση νομοθεσίας, κανονισμών και προτύπων ποιότητας.  </w:t>
      </w:r>
    </w:p>
    <w:p w14:paraId="2E132F3F" w14:textId="77777777" w:rsidR="00DC6740" w:rsidRPr="00DC6740" w:rsidRDefault="00DC6740" w:rsidP="00DC6740">
      <w:pPr>
        <w:rPr>
          <w:lang w:val="el-GR"/>
        </w:rPr>
      </w:pPr>
      <w:r w:rsidRPr="00DC6740">
        <w:rPr>
          <w:lang w:val="el-GR"/>
        </w:rPr>
        <w:t xml:space="preserve">- Γιατί να επιλέξετε </w:t>
      </w:r>
      <w:r>
        <w:t>Planaxis</w:t>
      </w:r>
      <w:r w:rsidRPr="00DC6740">
        <w:rPr>
          <w:lang w:val="el-GR"/>
        </w:rPr>
        <w:t xml:space="preserve"> </w:t>
      </w:r>
      <w:r>
        <w:t>OE</w:t>
      </w:r>
      <w:r w:rsidRPr="00DC6740">
        <w:rPr>
          <w:lang w:val="el-GR"/>
        </w:rPr>
        <w:t>: εμπειρία, ολοκληρωμένες λύσεις, τεχνολογική υποστήριξη και άμεση επικοινωνία.</w:t>
      </w:r>
    </w:p>
    <w:p w14:paraId="3108417B" w14:textId="77777777" w:rsidR="00DC6740" w:rsidRPr="00DC6740" w:rsidRDefault="00DC6740" w:rsidP="00DC6740">
      <w:pPr>
        <w:rPr>
          <w:lang w:val="el-GR"/>
        </w:rPr>
      </w:pPr>
    </w:p>
    <w:p w14:paraId="0574F793" w14:textId="77777777" w:rsidR="00DC6740" w:rsidRDefault="00DC6740" w:rsidP="00DC6740">
      <w:pPr>
        <w:rPr>
          <w:b/>
          <w:bCs/>
          <w:lang w:val="el-GR"/>
        </w:rPr>
      </w:pPr>
    </w:p>
    <w:p w14:paraId="717C43CA" w14:textId="25533DC2" w:rsidR="00DC6740" w:rsidRPr="00DC6740" w:rsidRDefault="00DC6740" w:rsidP="00DC6740">
      <w:pPr>
        <w:rPr>
          <w:b/>
          <w:bCs/>
          <w:lang w:val="el-GR"/>
        </w:rPr>
      </w:pPr>
      <w:r w:rsidRPr="00DC6740">
        <w:rPr>
          <w:b/>
          <w:bCs/>
          <w:lang w:val="el-GR"/>
        </w:rPr>
        <w:lastRenderedPageBreak/>
        <w:t>1.1 Άδειες Δόμησης</w:t>
      </w:r>
    </w:p>
    <w:p w14:paraId="36C2CA9F" w14:textId="77777777" w:rsidR="00DC6740" w:rsidRPr="00DC6740" w:rsidRDefault="00DC6740" w:rsidP="00DC6740">
      <w:pPr>
        <w:rPr>
          <w:lang w:val="el-GR"/>
        </w:rPr>
      </w:pPr>
      <w:r w:rsidRPr="00DC6740">
        <w:rPr>
          <w:lang w:val="el-GR"/>
        </w:rPr>
        <w:t xml:space="preserve">Η υπηρεσία «Άδειες Δόμησης» της </w:t>
      </w:r>
      <w:r>
        <w:t>Planaxis</w:t>
      </w:r>
      <w:r w:rsidRPr="00DC6740">
        <w:rPr>
          <w:lang w:val="el-GR"/>
        </w:rPr>
        <w:t xml:space="preserve"> </w:t>
      </w:r>
      <w:r>
        <w:t>OE</w:t>
      </w:r>
      <w:r w:rsidRPr="00DC6740">
        <w:rPr>
          <w:lang w:val="el-GR"/>
        </w:rPr>
        <w:t xml:space="preserve"> καλύπτει όλο το φάσμα ενεργειών για την έκδοση άδειας δόμησης, από την αρχική μελέτη σκοπιμότητας έως την τελική παραλαβή του έργου. Αναλαμβάνουμε την εκπόνηση και συντονισμό όλων των απαραίτητων τεχνικών μελετών (αρχιτεκτονική, στατική, Η/Μ όπου απαιτείται), τη σύνταξη των τεχνικών εκθέσεων και των εφαρμοσμένων σχεδίων, καθώς και τη συγκέντρωση και επικύρωση νομιμοποιητικών εγγράφων. Παρέχουμε επίσης υπηρεσίες νομικής και διοικητικής υποστήριξης για την ορθή συμπλήρωση των αιτήσεων και την ταχεία υποβολή στις αρμόδιες πολεοδομικές υπηρεσίες.</w:t>
      </w:r>
    </w:p>
    <w:p w14:paraId="6E036F6F" w14:textId="77777777" w:rsidR="00DC6740" w:rsidRPr="00DC6740" w:rsidRDefault="00DC6740" w:rsidP="00DC6740">
      <w:pPr>
        <w:rPr>
          <w:lang w:val="el-GR"/>
        </w:rPr>
      </w:pPr>
      <w:r w:rsidRPr="00DC6740">
        <w:rPr>
          <w:lang w:val="el-GR"/>
        </w:rPr>
        <w:t xml:space="preserve">Η ομάδα μας αξιολογεί τις ειδικές προδιαγραφές του οικοπέδου και του ρυμοτομικού, ενσωματώνοντας περιορισμούς όπως όρους δόμησης, υψομετρικά δεδομένα, δείκτες κάλυψης και ενεργειακές απαιτήσεις. Χρησιμοποιούμε σύγχρονα λογισμικά </w:t>
      </w:r>
      <w:r>
        <w:t>CAD</w:t>
      </w:r>
      <w:r w:rsidRPr="00DC6740">
        <w:rPr>
          <w:lang w:val="el-GR"/>
        </w:rPr>
        <w:t>/</w:t>
      </w:r>
      <w:r>
        <w:t>BIM</w:t>
      </w:r>
      <w:r w:rsidRPr="00DC6740">
        <w:rPr>
          <w:lang w:val="el-GR"/>
        </w:rPr>
        <w:t xml:space="preserve"> για την παραγωγή λεπτομερών σχεδίων και τον έλεγχο συγκρούσεων μεταξύ μελετών, διασφαλίζοντας ακρίβεια και συνεπή τεκμηρίωση. Επιπλέον, αναλαμβάνουμε την επικοινωνία με τεχνικές υπηρεσίες και φορείς για την επιτάχυνση των διαδικασιών και την επίλυση τεχνικών ζητημάτων που ενδέχεται να προκύψουν.</w:t>
      </w:r>
    </w:p>
    <w:p w14:paraId="14D6DD07" w14:textId="77777777" w:rsidR="00DC6740" w:rsidRPr="00DC6740" w:rsidRDefault="00DC6740" w:rsidP="00DC6740">
      <w:pPr>
        <w:rPr>
          <w:lang w:val="el-GR"/>
        </w:rPr>
      </w:pPr>
    </w:p>
    <w:p w14:paraId="11EA1802" w14:textId="77777777" w:rsidR="00DC6740" w:rsidRPr="00DC6740" w:rsidRDefault="00DC6740" w:rsidP="00DC6740">
      <w:pPr>
        <w:rPr>
          <w:lang w:val="el-GR"/>
        </w:rPr>
      </w:pPr>
      <w:r w:rsidRPr="00DC6740">
        <w:rPr>
          <w:lang w:val="el-GR"/>
        </w:rPr>
        <w:t>Παραδοτέα και διαδικασία:</w:t>
      </w:r>
    </w:p>
    <w:p w14:paraId="5CA7BC9F" w14:textId="77777777" w:rsidR="00DC6740" w:rsidRPr="00DC6740" w:rsidRDefault="00DC6740" w:rsidP="00DC6740">
      <w:pPr>
        <w:rPr>
          <w:lang w:val="el-GR"/>
        </w:rPr>
      </w:pPr>
      <w:r w:rsidRPr="00DC6740">
        <w:rPr>
          <w:lang w:val="el-GR"/>
        </w:rPr>
        <w:t xml:space="preserve">- Προκαταρκτική μελέτη σκοπιμότητας και επιτόπια αυτοψία.  </w:t>
      </w:r>
    </w:p>
    <w:p w14:paraId="29FC0CEF" w14:textId="77777777" w:rsidR="00DC6740" w:rsidRPr="00DC6740" w:rsidRDefault="00DC6740" w:rsidP="00DC6740">
      <w:pPr>
        <w:rPr>
          <w:lang w:val="el-GR"/>
        </w:rPr>
      </w:pPr>
      <w:r w:rsidRPr="00DC6740">
        <w:rPr>
          <w:lang w:val="el-GR"/>
        </w:rPr>
        <w:t xml:space="preserve">- Οριστική αρχιτεκτονική μελέτη, σχέδια κάτοψης, όψεων και τομών.  </w:t>
      </w:r>
    </w:p>
    <w:p w14:paraId="4588F940" w14:textId="77777777" w:rsidR="00DC6740" w:rsidRPr="00DC6740" w:rsidRDefault="00DC6740" w:rsidP="00DC6740">
      <w:pPr>
        <w:rPr>
          <w:lang w:val="el-GR"/>
        </w:rPr>
      </w:pPr>
      <w:r w:rsidRPr="00DC6740">
        <w:rPr>
          <w:lang w:val="el-GR"/>
        </w:rPr>
        <w:t xml:space="preserve">- Συντονισμός και ενσωμάτωση στατικής και Η/Μ μελετών.  </w:t>
      </w:r>
    </w:p>
    <w:p w14:paraId="32CEF095" w14:textId="77777777" w:rsidR="00DC6740" w:rsidRPr="00DC6740" w:rsidRDefault="00DC6740" w:rsidP="00DC6740">
      <w:pPr>
        <w:rPr>
          <w:lang w:val="el-GR"/>
        </w:rPr>
      </w:pPr>
      <w:r w:rsidRPr="00DC6740">
        <w:rPr>
          <w:lang w:val="el-GR"/>
        </w:rPr>
        <w:t xml:space="preserve">- Τεχνικές εκθέσεις, υπουργικές/πολεοδομικές δηλώσεις και συνοδευτικά έγγραφα.  </w:t>
      </w:r>
    </w:p>
    <w:p w14:paraId="47F03FEC" w14:textId="77777777" w:rsidR="00DC6740" w:rsidRPr="00DC6740" w:rsidRDefault="00DC6740" w:rsidP="00DC6740">
      <w:pPr>
        <w:rPr>
          <w:lang w:val="el-GR"/>
        </w:rPr>
      </w:pPr>
      <w:r w:rsidRPr="00DC6740">
        <w:rPr>
          <w:lang w:val="el-GR"/>
        </w:rPr>
        <w:t>- Υποβολή φακέλου στην πολεοδομία και παρακολούθηση της διαδικασίας έως έκδοση άδειας.</w:t>
      </w:r>
    </w:p>
    <w:p w14:paraId="7EAA8E6F" w14:textId="77777777" w:rsidR="00DC6740" w:rsidRPr="00DC6740" w:rsidRDefault="00DC6740" w:rsidP="00DC6740">
      <w:pPr>
        <w:rPr>
          <w:lang w:val="el-GR"/>
        </w:rPr>
      </w:pPr>
      <w:r w:rsidRPr="00DC6740">
        <w:rPr>
          <w:lang w:val="el-GR"/>
        </w:rPr>
        <w:t>Προτεινόμενο χρονοδιάγραμμα και κόστη:</w:t>
      </w:r>
    </w:p>
    <w:p w14:paraId="70273022" w14:textId="77777777" w:rsidR="00DC6740" w:rsidRPr="00DC6740" w:rsidRDefault="00DC6740" w:rsidP="00DC6740">
      <w:pPr>
        <w:rPr>
          <w:lang w:val="el-GR"/>
        </w:rPr>
      </w:pPr>
      <w:r w:rsidRPr="00DC6740">
        <w:rPr>
          <w:lang w:val="el-GR"/>
        </w:rPr>
        <w:t xml:space="preserve">- Ενδεικτικός χρόνος: 6–16 εβδομάδες ανάλογα με την πολυπλοκότητα και τις απαιτήσεις των υπηρεσιών.  </w:t>
      </w:r>
    </w:p>
    <w:p w14:paraId="2A6E7347" w14:textId="77777777" w:rsidR="00DC6740" w:rsidRPr="00DC6740" w:rsidRDefault="00DC6740" w:rsidP="00DC6740">
      <w:pPr>
        <w:rPr>
          <w:lang w:val="el-GR"/>
        </w:rPr>
      </w:pPr>
      <w:r w:rsidRPr="00DC6740">
        <w:rPr>
          <w:lang w:val="el-GR"/>
        </w:rPr>
        <w:t>- Κόστος: εξαρτάται από μέγεθος, πολυπλοκότητα και απαιτούμενες μελέτες — προσφέρουμε εξατομικευμένη προσφορά μετά από αρχική εκτίμηση.</w:t>
      </w:r>
    </w:p>
    <w:p w14:paraId="6A49260F" w14:textId="77777777" w:rsidR="00DC6740" w:rsidRPr="00DC6740" w:rsidRDefault="00DC6740" w:rsidP="00DC6740">
      <w:pPr>
        <w:rPr>
          <w:lang w:val="el-GR"/>
        </w:rPr>
      </w:pPr>
    </w:p>
    <w:p w14:paraId="0CFB720E" w14:textId="77777777" w:rsidR="00DC6740" w:rsidRDefault="00DC6740" w:rsidP="00DC6740">
      <w:pPr>
        <w:rPr>
          <w:b/>
          <w:bCs/>
          <w:lang w:val="el-GR"/>
        </w:rPr>
      </w:pPr>
    </w:p>
    <w:p w14:paraId="0F20500A" w14:textId="74CA390C" w:rsidR="00DC6740" w:rsidRPr="00DC6740" w:rsidRDefault="00DC6740" w:rsidP="00DC6740">
      <w:pPr>
        <w:rPr>
          <w:b/>
          <w:bCs/>
          <w:lang w:val="el-GR"/>
        </w:rPr>
      </w:pPr>
      <w:r w:rsidRPr="00DC6740">
        <w:rPr>
          <w:b/>
          <w:bCs/>
          <w:lang w:val="el-GR"/>
        </w:rPr>
        <w:lastRenderedPageBreak/>
        <w:t>1.2 Άδειες Μικρής Κλίμακας - ΕΕΔΜΚ</w:t>
      </w:r>
    </w:p>
    <w:p w14:paraId="76B8D526" w14:textId="77777777" w:rsidR="00DC6740" w:rsidRPr="00DC6740" w:rsidRDefault="00DC6740" w:rsidP="00DC6740">
      <w:pPr>
        <w:rPr>
          <w:lang w:val="el-GR"/>
        </w:rPr>
      </w:pPr>
      <w:r w:rsidRPr="00DC6740">
        <w:rPr>
          <w:lang w:val="el-GR"/>
        </w:rPr>
        <w:t xml:space="preserve">Η </w:t>
      </w:r>
      <w:r>
        <w:t>Planaxis</w:t>
      </w:r>
      <w:r w:rsidRPr="00DC6740">
        <w:rPr>
          <w:lang w:val="el-GR"/>
        </w:rPr>
        <w:t xml:space="preserve"> </w:t>
      </w:r>
      <w:r>
        <w:t>OE</w:t>
      </w:r>
      <w:r w:rsidRPr="00DC6740">
        <w:rPr>
          <w:lang w:val="el-GR"/>
        </w:rPr>
        <w:t xml:space="preserve"> παρέχει ολοκληρωμένη διαχείριση αιτήσεων ΕΕΔΜΚ (Έκθεση Εκτίμησης Δομικών Μικρο-Καινοτομιών/Μικρής Κλίμακας παρεμβάσεις) για εργασίες που υπάγονται σε απλοποιημένες διαδικασίες αδειοδότησης. Η υπηρεσία απευθύνεται σε μικρές επεμβάσεις όπως προσθήκες μικρού μεγέθους, διαρρυθμίσεις εσωτερικών χώρων, προσθήκες κιγκλιδωμάτων, μικρές τοιχοποιίες, αλλαγές χρήσης χωρίς δομικές επεμβάσεις κ.ά., όπου απαιτείται γρήγορη και συμμορφωμένη τεχνική τεκμηρίωση. Στόχος μας είναι η ταχεία, ασφαλής και οικονομική διεκπεραίωση, ελαχιστοποιώντας γραφειοκρατικά εμπόδια και χρόνο αναμονής.</w:t>
      </w:r>
    </w:p>
    <w:p w14:paraId="50253425" w14:textId="77777777" w:rsidR="00DC6740" w:rsidRPr="00DC6740" w:rsidRDefault="00DC6740" w:rsidP="00DC6740">
      <w:pPr>
        <w:rPr>
          <w:lang w:val="el-GR"/>
        </w:rPr>
      </w:pPr>
      <w:r w:rsidRPr="00DC6740">
        <w:rPr>
          <w:lang w:val="el-GR"/>
        </w:rPr>
        <w:t>Η υπηρεσία περιλαμβάνει επιτόπια αυτοψία και αξιολόγηση της υπάρχουσας κατάστασης, σύνταξη των απαραίτητων τοπογραφικών και αρχιτεκτονικών σχεδίων σε κατάλληλη κλίμακα, τεχνικές εκθέσεις που τεκμηριώνουν τη μη ύπαρξη επιπτώσεων στη δομή ή στο περιβάλλον, καθώς και τη συμπλήρωση και ηλεκτρονική υποβολή του φακέλου ΕΕΔΜΚ στις αρμόδιες αρχές. Εξετάζουμε προσεκτικά αν η παρέμβαση εμπίπτει πλήρως στην κατηγορία μικρής κλίμακας και προτείνουμε τυχόν βέλτιστες λύσεις για συμμόρφωση με κανονισμούς και αισθητική συνέπεια με το υφιστάμενο κτίσμα.</w:t>
      </w:r>
    </w:p>
    <w:p w14:paraId="3E4E40AA" w14:textId="77777777" w:rsidR="00DC6740" w:rsidRPr="00DC6740" w:rsidRDefault="00DC6740" w:rsidP="00DC6740">
      <w:pPr>
        <w:rPr>
          <w:lang w:val="el-GR"/>
        </w:rPr>
      </w:pPr>
    </w:p>
    <w:p w14:paraId="5B138FB3" w14:textId="77777777" w:rsidR="00DC6740" w:rsidRPr="00DC6740" w:rsidRDefault="00DC6740" w:rsidP="00DC6740">
      <w:pPr>
        <w:rPr>
          <w:lang w:val="el-GR"/>
        </w:rPr>
      </w:pPr>
      <w:r w:rsidRPr="00DC6740">
        <w:rPr>
          <w:lang w:val="el-GR"/>
        </w:rPr>
        <w:t>Παραδοτέα και διαδικασία:</w:t>
      </w:r>
    </w:p>
    <w:p w14:paraId="187CACFB" w14:textId="77777777" w:rsidR="00DC6740" w:rsidRPr="00DC6740" w:rsidRDefault="00DC6740" w:rsidP="00DC6740">
      <w:pPr>
        <w:rPr>
          <w:lang w:val="el-GR"/>
        </w:rPr>
      </w:pPr>
      <w:r w:rsidRPr="00DC6740">
        <w:rPr>
          <w:lang w:val="el-GR"/>
        </w:rPr>
        <w:t xml:space="preserve">- Επιτόπια αυτοψία και φωτογραφική τεκμηρίωση.  </w:t>
      </w:r>
    </w:p>
    <w:p w14:paraId="0204E2B1" w14:textId="77777777" w:rsidR="00DC6740" w:rsidRPr="00DC6740" w:rsidRDefault="00DC6740" w:rsidP="00DC6740">
      <w:pPr>
        <w:rPr>
          <w:lang w:val="el-GR"/>
        </w:rPr>
      </w:pPr>
      <w:r w:rsidRPr="00DC6740">
        <w:rPr>
          <w:lang w:val="el-GR"/>
        </w:rPr>
        <w:t xml:space="preserve">- Τοπογραφικό/σχεδιασμός κάτοψης πριν–μετά και όψεις όπου απαιτούνται.  </w:t>
      </w:r>
    </w:p>
    <w:p w14:paraId="10795B0C" w14:textId="77777777" w:rsidR="00DC6740" w:rsidRPr="00DC6740" w:rsidRDefault="00DC6740" w:rsidP="00DC6740">
      <w:pPr>
        <w:rPr>
          <w:lang w:val="el-GR"/>
        </w:rPr>
      </w:pPr>
      <w:r w:rsidRPr="00DC6740">
        <w:rPr>
          <w:lang w:val="el-GR"/>
        </w:rPr>
        <w:t xml:space="preserve">- Τεχνική έκθεση αξιολόγησης και αναφορά συμμόρφωσης με πολεοδομικούς όρους.  </w:t>
      </w:r>
    </w:p>
    <w:p w14:paraId="1AA69E6D" w14:textId="77777777" w:rsidR="00DC6740" w:rsidRPr="00DC6740" w:rsidRDefault="00DC6740" w:rsidP="00DC6740">
      <w:pPr>
        <w:rPr>
          <w:lang w:val="el-GR"/>
        </w:rPr>
      </w:pPr>
      <w:r w:rsidRPr="00DC6740">
        <w:rPr>
          <w:lang w:val="el-GR"/>
        </w:rPr>
        <w:t xml:space="preserve">- Συμπλήρωση και ηλεκτρονική υποβολή του φακέλου ΕΕΔΜΚ, παρακολούθηση απαντήσεων και διεκπεραίωση διορθώσεων.  </w:t>
      </w:r>
    </w:p>
    <w:p w14:paraId="05187585" w14:textId="77777777" w:rsidR="00DC6740" w:rsidRPr="00DC6740" w:rsidRDefault="00DC6740" w:rsidP="00DC6740">
      <w:pPr>
        <w:rPr>
          <w:lang w:val="el-GR"/>
        </w:rPr>
      </w:pPr>
      <w:r w:rsidRPr="00DC6740">
        <w:rPr>
          <w:lang w:val="el-GR"/>
        </w:rPr>
        <w:t>- Συμβουλευτική για πιθανές βελτιώσεις και κόστος υλικών/εργασιών.</w:t>
      </w:r>
    </w:p>
    <w:p w14:paraId="29D95C64" w14:textId="77777777" w:rsidR="00DC6740" w:rsidRPr="00DC6740" w:rsidRDefault="00DC6740" w:rsidP="00DC6740">
      <w:pPr>
        <w:rPr>
          <w:lang w:val="el-GR"/>
        </w:rPr>
      </w:pPr>
      <w:r w:rsidRPr="00DC6740">
        <w:rPr>
          <w:lang w:val="el-GR"/>
        </w:rPr>
        <w:t>Προτεινόμενες εικόνες/οπτικό υλικό για τη σελίδα:</w:t>
      </w:r>
    </w:p>
    <w:p w14:paraId="12BA306A" w14:textId="77777777" w:rsidR="00DC6740" w:rsidRPr="00DC6740" w:rsidRDefault="00DC6740" w:rsidP="00DC6740">
      <w:pPr>
        <w:rPr>
          <w:lang w:val="el-GR"/>
        </w:rPr>
      </w:pPr>
      <w:r w:rsidRPr="00DC6740">
        <w:rPr>
          <w:lang w:val="el-GR"/>
        </w:rPr>
        <w:t xml:space="preserve">- Πριν/μετά φωτογραφίες μικρών ανακαινίσεων ή διαρρυθμίσεων εσωτερικών χώρων.  </w:t>
      </w:r>
    </w:p>
    <w:p w14:paraId="0BDFFBF2" w14:textId="77777777" w:rsidR="00DC6740" w:rsidRPr="00DC6740" w:rsidRDefault="00DC6740" w:rsidP="00DC6740">
      <w:pPr>
        <w:rPr>
          <w:lang w:val="el-GR"/>
        </w:rPr>
      </w:pPr>
      <w:r w:rsidRPr="00DC6740">
        <w:rPr>
          <w:lang w:val="el-GR"/>
        </w:rPr>
        <w:t>- Τοπογραφικό/κάτοψη «</w:t>
      </w:r>
      <w:r>
        <w:t>before</w:t>
      </w:r>
      <w:r w:rsidRPr="00DC6740">
        <w:rPr>
          <w:lang w:val="el-GR"/>
        </w:rPr>
        <w:t>–</w:t>
      </w:r>
      <w:r>
        <w:t>after</w:t>
      </w:r>
      <w:r w:rsidRPr="00DC6740">
        <w:rPr>
          <w:lang w:val="el-GR"/>
        </w:rPr>
        <w:t xml:space="preserve">» με επισήμανση των αλλαγών.  </w:t>
      </w:r>
    </w:p>
    <w:p w14:paraId="2AD1378D" w14:textId="77777777" w:rsidR="00DC6740" w:rsidRPr="00DC6740" w:rsidRDefault="00DC6740" w:rsidP="00DC6740">
      <w:pPr>
        <w:rPr>
          <w:lang w:val="el-GR"/>
        </w:rPr>
      </w:pPr>
      <w:r w:rsidRPr="00DC6740">
        <w:rPr>
          <w:lang w:val="el-GR"/>
        </w:rPr>
        <w:t xml:space="preserve">- Φωτογραφία τεχνικού κατά τη συμπλήρωση φακέλου ή κατά την επιτόπια μέτρηση.  </w:t>
      </w:r>
    </w:p>
    <w:p w14:paraId="374CDE63" w14:textId="77777777" w:rsidR="00DC6740" w:rsidRPr="00DC6740" w:rsidRDefault="00DC6740" w:rsidP="00DC6740">
      <w:pPr>
        <w:rPr>
          <w:lang w:val="el-GR"/>
        </w:rPr>
      </w:pPr>
      <w:r w:rsidRPr="00DC6740">
        <w:rPr>
          <w:lang w:val="el-GR"/>
        </w:rPr>
        <w:t>- Εικόνα εγγράφων/οθόνης με την ηλεκτρονική υποβολή της αίτησης (</w:t>
      </w:r>
      <w:r>
        <w:t>UI</w:t>
      </w:r>
      <w:r w:rsidRPr="00DC6740">
        <w:rPr>
          <w:lang w:val="el-GR"/>
        </w:rPr>
        <w:t xml:space="preserve"> του συστήματος ή γενικό εικονίδιο υποβολής).</w:t>
      </w:r>
    </w:p>
    <w:p w14:paraId="0B49904A" w14:textId="77777777" w:rsidR="00DC6740" w:rsidRDefault="00DC6740" w:rsidP="00DC6740">
      <w:pPr>
        <w:rPr>
          <w:b/>
          <w:bCs/>
          <w:lang w:val="el-GR"/>
        </w:rPr>
      </w:pPr>
    </w:p>
    <w:p w14:paraId="589FC928" w14:textId="3FBB30BD" w:rsidR="00DC6740" w:rsidRPr="00DC6740" w:rsidRDefault="00DC6740" w:rsidP="00DC6740">
      <w:pPr>
        <w:rPr>
          <w:b/>
          <w:bCs/>
          <w:lang w:val="el-GR"/>
        </w:rPr>
      </w:pPr>
      <w:r w:rsidRPr="00DC6740">
        <w:rPr>
          <w:b/>
          <w:bCs/>
          <w:lang w:val="el-GR"/>
        </w:rPr>
        <w:lastRenderedPageBreak/>
        <w:t>1.3 Βεβαίωση Άρθρου 30 – Εργασίες Χωρίς Άδεια</w:t>
      </w:r>
    </w:p>
    <w:p w14:paraId="42F6DF00" w14:textId="77777777" w:rsidR="00DC6740" w:rsidRPr="00DC6740" w:rsidRDefault="00DC6740" w:rsidP="00DC6740">
      <w:pPr>
        <w:rPr>
          <w:lang w:val="el-GR"/>
        </w:rPr>
      </w:pPr>
      <w:r w:rsidRPr="00DC6740">
        <w:rPr>
          <w:lang w:val="el-GR"/>
        </w:rPr>
        <w:t xml:space="preserve">Η υπηρεσία «Βεβαίωση Άρθρου 30» της </w:t>
      </w:r>
      <w:r>
        <w:t>Planaxis</w:t>
      </w:r>
      <w:r w:rsidRPr="00DC6740">
        <w:rPr>
          <w:lang w:val="el-GR"/>
        </w:rPr>
        <w:t xml:space="preserve"> </w:t>
      </w:r>
      <w:r>
        <w:t>OE</w:t>
      </w:r>
      <w:r w:rsidRPr="00DC6740">
        <w:rPr>
          <w:lang w:val="el-GR"/>
        </w:rPr>
        <w:t xml:space="preserve"> αφορά την τεχνική αξιολόγηση και έκδοση βεβαίωσης για εργασίες που, σύμφωνα με το ισχύον νομοθετικό πλαίσιο, δεν απαιτούν έκδοση άδειας δόμησης. Παρέχουμε πλήρη έλεγχο συμμόρφωσης των προτεινόμενων παρεμβάσεων με τα κριτήρια του Άρθρου 30, εκτιμώντας αν οι εργασίες εμπίπτουν στην κατηγορία «χωρίς άδεια» και καταγράφοντας τυχόν περιορισμούς ή προϋποθέσεις που πρέπει να τηρηθούν. Η υπηρεσία στοχεύει στη νομική και τεχνική διασφάλιση του έργου, αποφεύγοντας μελλοντικές διοικητικές επιπλοκές.</w:t>
      </w:r>
    </w:p>
    <w:p w14:paraId="0DF35C60" w14:textId="77777777" w:rsidR="00DC6740" w:rsidRPr="00DC6740" w:rsidRDefault="00DC6740" w:rsidP="00DC6740">
      <w:pPr>
        <w:rPr>
          <w:lang w:val="el-GR"/>
        </w:rPr>
      </w:pPr>
      <w:r w:rsidRPr="00DC6740">
        <w:rPr>
          <w:lang w:val="el-GR"/>
        </w:rPr>
        <w:t>Η διαδικασία περιλαμβάνει επιτόπια αυτοψία, φωτογραφική και τοπογραφική τεκμηρίωση της υφιστάμενης κατάστασης, σύνταξη τεχνικής έκθεσης με σαφή περιγραφή των εργασιών και τεκμηρίωση συμμόρφωσης με το Άρθρο 30. Όπου απαιτείται, προτείνουμε απλές τεχνικές προσαρμογές για να διασφαλιστεί ότι η παρέμβαση δεν επηρεάζει δομικά στοιχεία ή κοινόχρηστους χώρους, καθώς και οδηγίες για τον τρόπο εκτέλεσης και τήρησης τεχνικών προδιαγραφών. Αναλαμβάνουμε επίσης την έκδοση της επίσημης βεβαίωσης και την παράδοσή της στον ιδιοκτήτη ή τον επιβλέποντα.</w:t>
      </w:r>
    </w:p>
    <w:p w14:paraId="4C2B9442" w14:textId="77777777" w:rsidR="00DC6740" w:rsidRPr="00DC6740" w:rsidRDefault="00DC6740" w:rsidP="00DC6740">
      <w:pPr>
        <w:rPr>
          <w:lang w:val="el-GR"/>
        </w:rPr>
      </w:pPr>
    </w:p>
    <w:p w14:paraId="3EE38975" w14:textId="77777777" w:rsidR="00DC6740" w:rsidRPr="00DC6740" w:rsidRDefault="00DC6740" w:rsidP="00DC6740">
      <w:pPr>
        <w:rPr>
          <w:lang w:val="el-GR"/>
        </w:rPr>
      </w:pPr>
      <w:r w:rsidRPr="00DC6740">
        <w:rPr>
          <w:lang w:val="el-GR"/>
        </w:rPr>
        <w:t>Παραδοτέα και επιπλέον υπηρεσίες:</w:t>
      </w:r>
    </w:p>
    <w:p w14:paraId="3A1D3368" w14:textId="77777777" w:rsidR="00DC6740" w:rsidRPr="00DC6740" w:rsidRDefault="00DC6740" w:rsidP="00DC6740">
      <w:pPr>
        <w:rPr>
          <w:lang w:val="el-GR"/>
        </w:rPr>
      </w:pPr>
      <w:r w:rsidRPr="00DC6740">
        <w:rPr>
          <w:lang w:val="el-GR"/>
        </w:rPr>
        <w:t xml:space="preserve">- Αναλυτική τεχνική έκθεση με φωτογραφική τεκμηρίωση.  </w:t>
      </w:r>
    </w:p>
    <w:p w14:paraId="0D49F7D3" w14:textId="77777777" w:rsidR="00DC6740" w:rsidRPr="00DC6740" w:rsidRDefault="00DC6740" w:rsidP="00DC6740">
      <w:pPr>
        <w:rPr>
          <w:lang w:val="el-GR"/>
        </w:rPr>
      </w:pPr>
      <w:r w:rsidRPr="00DC6740">
        <w:rPr>
          <w:lang w:val="el-GR"/>
        </w:rPr>
        <w:t xml:space="preserve">- Σχεδιαστικά διαγράμματα «πριν–μετά» όπου χρειάζεται.  </w:t>
      </w:r>
    </w:p>
    <w:p w14:paraId="69B5015D" w14:textId="77777777" w:rsidR="00DC6740" w:rsidRPr="00DC6740" w:rsidRDefault="00DC6740" w:rsidP="00DC6740">
      <w:pPr>
        <w:rPr>
          <w:lang w:val="el-GR"/>
        </w:rPr>
      </w:pPr>
      <w:r w:rsidRPr="00DC6740">
        <w:rPr>
          <w:lang w:val="el-GR"/>
        </w:rPr>
        <w:t xml:space="preserve">- Έγγραφο βεβαίωσης σύμφωνα με τις προδιαγραφές του Άρθρου 30.  </w:t>
      </w:r>
    </w:p>
    <w:p w14:paraId="600230F6" w14:textId="77777777" w:rsidR="00DC6740" w:rsidRPr="00DC6740" w:rsidRDefault="00DC6740" w:rsidP="00DC6740">
      <w:pPr>
        <w:rPr>
          <w:lang w:val="el-GR"/>
        </w:rPr>
      </w:pPr>
      <w:r w:rsidRPr="00DC6740">
        <w:rPr>
          <w:lang w:val="el-GR"/>
        </w:rPr>
        <w:t xml:space="preserve">- Συστάσεις για τη διασφάλιση της συμμόρφωσης κατά την εκτέλεση των εργασιών.  </w:t>
      </w:r>
    </w:p>
    <w:p w14:paraId="4F1D47F3" w14:textId="77777777" w:rsidR="00DC6740" w:rsidRPr="00DC6740" w:rsidRDefault="00DC6740" w:rsidP="00DC6740">
      <w:pPr>
        <w:rPr>
          <w:lang w:val="el-GR"/>
        </w:rPr>
      </w:pPr>
      <w:r w:rsidRPr="00DC6740">
        <w:rPr>
          <w:lang w:val="el-GR"/>
        </w:rPr>
        <w:t>- Δυνατότητα συνδυασμού με υπηρεσίες μικρής κλίμακας ή επιτόπια επίβλεψη.</w:t>
      </w:r>
    </w:p>
    <w:p w14:paraId="315E1569" w14:textId="77777777" w:rsidR="00DC6740" w:rsidRPr="00DC6740" w:rsidRDefault="00DC6740" w:rsidP="00DC6740">
      <w:pPr>
        <w:rPr>
          <w:lang w:val="el-GR"/>
        </w:rPr>
      </w:pPr>
    </w:p>
    <w:p w14:paraId="1654503F" w14:textId="77777777" w:rsidR="00DC6740" w:rsidRDefault="00DC6740" w:rsidP="00DC6740">
      <w:pPr>
        <w:rPr>
          <w:lang w:val="el-GR"/>
        </w:rPr>
      </w:pPr>
    </w:p>
    <w:p w14:paraId="17D58133" w14:textId="77777777" w:rsidR="00DC6740" w:rsidRDefault="00DC6740" w:rsidP="00DC6740">
      <w:pPr>
        <w:rPr>
          <w:lang w:val="el-GR"/>
        </w:rPr>
      </w:pPr>
    </w:p>
    <w:p w14:paraId="3795C53F" w14:textId="77777777" w:rsidR="00DC6740" w:rsidRDefault="00DC6740" w:rsidP="00DC6740">
      <w:pPr>
        <w:rPr>
          <w:lang w:val="el-GR"/>
        </w:rPr>
      </w:pPr>
    </w:p>
    <w:p w14:paraId="72D3456A" w14:textId="77777777" w:rsidR="00DC6740" w:rsidRDefault="00DC6740" w:rsidP="00DC6740">
      <w:pPr>
        <w:rPr>
          <w:lang w:val="el-GR"/>
        </w:rPr>
      </w:pPr>
    </w:p>
    <w:p w14:paraId="56E84E32" w14:textId="77777777" w:rsidR="00DC6740" w:rsidRDefault="00DC6740" w:rsidP="00DC6740">
      <w:pPr>
        <w:rPr>
          <w:lang w:val="el-GR"/>
        </w:rPr>
      </w:pPr>
    </w:p>
    <w:p w14:paraId="6947EDD5" w14:textId="77777777" w:rsidR="00DC6740" w:rsidRDefault="00DC6740" w:rsidP="00DC6740">
      <w:pPr>
        <w:rPr>
          <w:lang w:val="el-GR"/>
        </w:rPr>
      </w:pPr>
    </w:p>
    <w:p w14:paraId="376A6C1C" w14:textId="77777777" w:rsidR="00DC6740" w:rsidRPr="00DC6740" w:rsidRDefault="00DC6740" w:rsidP="00DC6740">
      <w:pPr>
        <w:rPr>
          <w:lang w:val="el-GR"/>
        </w:rPr>
      </w:pPr>
    </w:p>
    <w:p w14:paraId="3B974838" w14:textId="77777777" w:rsidR="00DC6740" w:rsidRPr="00DC6740" w:rsidRDefault="00DC6740" w:rsidP="00DC6740">
      <w:pPr>
        <w:rPr>
          <w:b/>
          <w:bCs/>
          <w:lang w:val="el-GR"/>
        </w:rPr>
      </w:pPr>
      <w:r w:rsidRPr="00DC6740">
        <w:rPr>
          <w:b/>
          <w:bCs/>
          <w:lang w:val="el-GR"/>
        </w:rPr>
        <w:lastRenderedPageBreak/>
        <w:t>1.4 Αρχιτεκτονικές Μελέτες</w:t>
      </w:r>
    </w:p>
    <w:p w14:paraId="4C352C1B" w14:textId="77777777" w:rsidR="00DC6740" w:rsidRPr="00DC6740" w:rsidRDefault="00DC6740" w:rsidP="00DC6740">
      <w:pPr>
        <w:rPr>
          <w:lang w:val="el-GR"/>
        </w:rPr>
      </w:pPr>
      <w:r w:rsidRPr="00DC6740">
        <w:rPr>
          <w:lang w:val="el-GR"/>
        </w:rPr>
        <w:t xml:space="preserve">Οι αρχιτεκτονικές μελέτες της </w:t>
      </w:r>
      <w:r>
        <w:t>Planaxis</w:t>
      </w:r>
      <w:r w:rsidRPr="00DC6740">
        <w:rPr>
          <w:lang w:val="el-GR"/>
        </w:rPr>
        <w:t xml:space="preserve"> </w:t>
      </w:r>
      <w:r>
        <w:t>OE</w:t>
      </w:r>
      <w:r w:rsidRPr="00DC6740">
        <w:rPr>
          <w:lang w:val="el-GR"/>
        </w:rPr>
        <w:t xml:space="preserve"> αποσκοπούν στη δημιουργία λειτουργικών, ασφαλών και αισθητικά συνεκτικών χώρων που ανταποκρίνονται στις ανάγκες του χρήστη και στους περιορισμούς του κτιριακού περιβάλλοντος. Αναλαμβάνουμε το πλήρες φάσμα υπηρεσιών — από τη φάση της προμελέτης και της μελέτης σκοπιμότητας, τη σύνταξη αρχιτεκτονικών σχεδίων (κάτοψη, όψεις, τομές) και 3</w:t>
      </w:r>
      <w:r>
        <w:t>D</w:t>
      </w:r>
      <w:r w:rsidRPr="00DC6740">
        <w:rPr>
          <w:lang w:val="el-GR"/>
        </w:rPr>
        <w:t xml:space="preserve"> αποδόσεων, έως την οριστική μελέτη εφαρμογής και την τεχνική τεκμηρίωση για την αδειοδότηση. Η προσέγγισή μας συνδυάζει εργονομία, ενεργειακή αποτελεσματικότητα και αισθητική συνεκτικότητα, με σεβασμό στο πλαίσι</w:t>
      </w:r>
      <w:r>
        <w:t>o</w:t>
      </w:r>
      <w:r w:rsidRPr="00DC6740">
        <w:rPr>
          <w:lang w:val="el-GR"/>
        </w:rPr>
        <w:t xml:space="preserve"> της περιοχής και το ρυμοτομικό καθεστώς.</w:t>
      </w:r>
    </w:p>
    <w:p w14:paraId="5CDBB67A" w14:textId="77777777" w:rsidR="00DC6740" w:rsidRPr="00DC6740" w:rsidRDefault="00DC6740" w:rsidP="00DC6740">
      <w:pPr>
        <w:rPr>
          <w:lang w:val="el-GR"/>
        </w:rPr>
      </w:pPr>
      <w:r w:rsidRPr="00DC6740">
        <w:rPr>
          <w:lang w:val="el-GR"/>
        </w:rPr>
        <w:t xml:space="preserve">Στη διαδικασία σχεδιασμού ενσωματώνουμε ανάλυση χρήσης, προδιαγραφές υλικών, φωτισμό και λειτουργικά σενάρια, καθώς και αρχιτεκτονικές λύσεις για εύκολη κατασκευασιμότητα και μείωση κόστους. Χρησιμοποιούμε εργαλεία </w:t>
      </w:r>
      <w:r>
        <w:t>CAD</w:t>
      </w:r>
      <w:r w:rsidRPr="00DC6740">
        <w:rPr>
          <w:lang w:val="el-GR"/>
        </w:rPr>
        <w:t xml:space="preserve"> και </w:t>
      </w:r>
      <w:r>
        <w:t>BIM</w:t>
      </w:r>
      <w:r w:rsidRPr="00DC6740">
        <w:rPr>
          <w:lang w:val="el-GR"/>
        </w:rPr>
        <w:t xml:space="preserve"> για να παράγουμε λεπτομερή τεχνικά σχέδια και τρισδιάστατες απεικονίσεις που διευκολύνουν την επικοινωνία με τον πελάτη και τους συνεργάτες (μηχανικούς, εργολάβους). Παράλληλα, παρέχουμε εναλλακτικές προτάσεις και </w:t>
      </w:r>
      <w:r>
        <w:t>options</w:t>
      </w:r>
      <w:r w:rsidRPr="00DC6740">
        <w:rPr>
          <w:lang w:val="el-GR"/>
        </w:rPr>
        <w:t xml:space="preserve"> κόστους ώστε ο πελάτης να επιλέξει την βέλτιστη λύση με βάση προϋπολογισμό και προτεραιότητες.</w:t>
      </w:r>
    </w:p>
    <w:p w14:paraId="73F4488C" w14:textId="77777777" w:rsidR="00DC6740" w:rsidRPr="00DC6740" w:rsidRDefault="00DC6740" w:rsidP="00DC6740">
      <w:pPr>
        <w:rPr>
          <w:lang w:val="el-GR"/>
        </w:rPr>
      </w:pPr>
    </w:p>
    <w:p w14:paraId="7D902814" w14:textId="77777777" w:rsidR="00DC6740" w:rsidRPr="00DC6740" w:rsidRDefault="00DC6740" w:rsidP="00DC6740">
      <w:pPr>
        <w:rPr>
          <w:lang w:val="el-GR"/>
        </w:rPr>
      </w:pPr>
      <w:r w:rsidRPr="00DC6740">
        <w:rPr>
          <w:lang w:val="el-GR"/>
        </w:rPr>
        <w:t>Παραδοτέα και υπηρεσίες υποστήριξης:</w:t>
      </w:r>
    </w:p>
    <w:p w14:paraId="1E5E85F9" w14:textId="77777777" w:rsidR="00DC6740" w:rsidRPr="00DC6740" w:rsidRDefault="00DC6740" w:rsidP="00DC6740">
      <w:pPr>
        <w:rPr>
          <w:lang w:val="el-GR"/>
        </w:rPr>
      </w:pPr>
      <w:r w:rsidRPr="00DC6740">
        <w:rPr>
          <w:lang w:val="el-GR"/>
        </w:rPr>
        <w:t xml:space="preserve">- Φάσεις: προμελέτη / μελέτη σκοπιμότητας, προτάσεις σχεδίου, οριστική μελέτη, τεχνικά δελτία.  </w:t>
      </w:r>
    </w:p>
    <w:p w14:paraId="2B465AEE" w14:textId="77777777" w:rsidR="00DC6740" w:rsidRPr="00DC6740" w:rsidRDefault="00DC6740" w:rsidP="00DC6740">
      <w:pPr>
        <w:rPr>
          <w:lang w:val="el-GR"/>
        </w:rPr>
      </w:pPr>
      <w:r w:rsidRPr="00DC6740">
        <w:rPr>
          <w:lang w:val="el-GR"/>
        </w:rPr>
        <w:t>- Σχέδια: κάτοψη, όψεις, τομές, λεπτομερείς κόμβοι, 3</w:t>
      </w:r>
      <w:r>
        <w:t>D</w:t>
      </w:r>
      <w:r w:rsidRPr="00DC6740">
        <w:rPr>
          <w:lang w:val="el-GR"/>
        </w:rPr>
        <w:t xml:space="preserve"> </w:t>
      </w:r>
      <w:r>
        <w:t>renders</w:t>
      </w:r>
      <w:r w:rsidRPr="00DC6740">
        <w:rPr>
          <w:lang w:val="el-GR"/>
        </w:rPr>
        <w:t xml:space="preserve"> και οπτικοποιήσεις.  </w:t>
      </w:r>
    </w:p>
    <w:p w14:paraId="451B1C26" w14:textId="77777777" w:rsidR="00DC6740" w:rsidRPr="00DC6740" w:rsidRDefault="00DC6740" w:rsidP="00DC6740">
      <w:pPr>
        <w:rPr>
          <w:lang w:val="el-GR"/>
        </w:rPr>
      </w:pPr>
      <w:r w:rsidRPr="00DC6740">
        <w:rPr>
          <w:lang w:val="el-GR"/>
        </w:rPr>
        <w:t xml:space="preserve">- Τεκμηρίωση υλικών και τεχνικές προδιαγραφές, επιμετρήσεις και προϋπολογισμός κόστους.  </w:t>
      </w:r>
    </w:p>
    <w:p w14:paraId="3C13C6C8" w14:textId="77777777" w:rsidR="00DC6740" w:rsidRPr="00DC6740" w:rsidRDefault="00DC6740" w:rsidP="00DC6740">
      <w:pPr>
        <w:rPr>
          <w:lang w:val="el-GR"/>
        </w:rPr>
      </w:pPr>
      <w:r w:rsidRPr="00DC6740">
        <w:rPr>
          <w:lang w:val="el-GR"/>
        </w:rPr>
        <w:t xml:space="preserve">- Συντονισμός με στατική και Η/Μ μελέτη για ενοποιημένο φάκελο αδειοδότησης.  </w:t>
      </w:r>
    </w:p>
    <w:p w14:paraId="5DBDAC7D" w14:textId="77777777" w:rsidR="00DC6740" w:rsidRPr="00DC6740" w:rsidRDefault="00DC6740" w:rsidP="00DC6740">
      <w:pPr>
        <w:rPr>
          <w:lang w:val="el-GR"/>
        </w:rPr>
      </w:pPr>
      <w:r w:rsidRPr="00DC6740">
        <w:rPr>
          <w:lang w:val="el-GR"/>
        </w:rPr>
        <w:t>- Συμβουλευτική στη φάση κατασκευής για επίλυση λεπτομερειών εφαρμογής.</w:t>
      </w:r>
    </w:p>
    <w:p w14:paraId="508F1C56" w14:textId="77777777" w:rsidR="00DC6740" w:rsidRPr="00DC6740" w:rsidRDefault="00DC6740" w:rsidP="00DC6740">
      <w:pPr>
        <w:rPr>
          <w:lang w:val="el-GR"/>
        </w:rPr>
      </w:pPr>
    </w:p>
    <w:p w14:paraId="155A8FF2" w14:textId="77777777" w:rsidR="00DC6740" w:rsidRDefault="00DC6740" w:rsidP="00DC6740">
      <w:pPr>
        <w:rPr>
          <w:lang w:val="el-GR"/>
        </w:rPr>
      </w:pPr>
    </w:p>
    <w:p w14:paraId="54804F23" w14:textId="77777777" w:rsidR="00DC6740" w:rsidRDefault="00DC6740" w:rsidP="00DC6740">
      <w:pPr>
        <w:rPr>
          <w:lang w:val="el-GR"/>
        </w:rPr>
      </w:pPr>
    </w:p>
    <w:p w14:paraId="1F06DBA3" w14:textId="77777777" w:rsidR="00DC6740" w:rsidRDefault="00DC6740" w:rsidP="00DC6740">
      <w:pPr>
        <w:rPr>
          <w:lang w:val="el-GR"/>
        </w:rPr>
      </w:pPr>
    </w:p>
    <w:p w14:paraId="4D6BF457" w14:textId="77777777" w:rsidR="00DC6740" w:rsidRDefault="00DC6740" w:rsidP="00DC6740">
      <w:pPr>
        <w:rPr>
          <w:lang w:val="el-GR"/>
        </w:rPr>
      </w:pPr>
    </w:p>
    <w:p w14:paraId="5534C58A" w14:textId="77777777" w:rsidR="00DC6740" w:rsidRPr="00DC6740" w:rsidRDefault="00DC6740" w:rsidP="00DC6740">
      <w:pPr>
        <w:rPr>
          <w:lang w:val="el-GR"/>
        </w:rPr>
      </w:pPr>
    </w:p>
    <w:p w14:paraId="4E50EFDC" w14:textId="77777777" w:rsidR="00DC6740" w:rsidRPr="00DC6740" w:rsidRDefault="00DC6740" w:rsidP="00DC6740">
      <w:pPr>
        <w:rPr>
          <w:b/>
          <w:bCs/>
          <w:lang w:val="el-GR"/>
        </w:rPr>
      </w:pPr>
      <w:r w:rsidRPr="00DC6740">
        <w:rPr>
          <w:b/>
          <w:bCs/>
          <w:lang w:val="el-GR"/>
        </w:rPr>
        <w:lastRenderedPageBreak/>
        <w:t>1.5 Στατικές Μελέτες</w:t>
      </w:r>
    </w:p>
    <w:p w14:paraId="57189B68" w14:textId="77777777" w:rsidR="00DC6740" w:rsidRPr="00DC6740" w:rsidRDefault="00DC6740" w:rsidP="00DC6740">
      <w:pPr>
        <w:rPr>
          <w:lang w:val="el-GR"/>
        </w:rPr>
      </w:pPr>
      <w:r w:rsidRPr="00DC6740">
        <w:rPr>
          <w:lang w:val="el-GR"/>
        </w:rPr>
        <w:t xml:space="preserve">Οι στατικές μελέτες της </w:t>
      </w:r>
      <w:r>
        <w:t>Planaxis</w:t>
      </w:r>
      <w:r w:rsidRPr="00DC6740">
        <w:rPr>
          <w:lang w:val="el-GR"/>
        </w:rPr>
        <w:t xml:space="preserve"> </w:t>
      </w:r>
      <w:r>
        <w:t>OE</w:t>
      </w:r>
      <w:r w:rsidRPr="00DC6740">
        <w:rPr>
          <w:lang w:val="el-GR"/>
        </w:rPr>
        <w:t xml:space="preserve"> εξασφαλίζουν τη δομική επάρκεια και ασφάλεια των κατασκευών, καλύπτοντας από μικρές επεμβάσεις έως πολύπλοκα τεχνικά έργα. Η υπηρεσία περιλαμβάνει γεωμετρική και φορτιστική αποτύπωση, ανάλυση υφιστάμενης κατάστασης, επιλογή και πιστοποίηση υλικών, καθώς και λεπτομερείς υπολογισμούς φέροντος οργανισμού σύμφωνα με τους ισχύοντες κανονισμούς (ΚΑΝ. ΕΝ, </w:t>
      </w:r>
      <w:r>
        <w:t>EC</w:t>
      </w:r>
      <w:r w:rsidRPr="00DC6740">
        <w:rPr>
          <w:lang w:val="el-GR"/>
        </w:rPr>
        <w:t>, Εθνικοί κανονισμοί σεισμικής συμπεριφοράς). Παρέχουμε την πλήρη σειρά παραδοτέων — θεωρητικά μοντέλα, φορτία, διατομές, λεπτομερείς κόμβους, καθώς και τεχνικά δελτία για την εφαρμογή στο εργοτάξιο.</w:t>
      </w:r>
    </w:p>
    <w:p w14:paraId="610F5046" w14:textId="77777777" w:rsidR="00DC6740" w:rsidRPr="00DC6740" w:rsidRDefault="00DC6740" w:rsidP="00DC6740">
      <w:pPr>
        <w:rPr>
          <w:lang w:val="el-GR"/>
        </w:rPr>
      </w:pPr>
      <w:r w:rsidRPr="00DC6740">
        <w:rPr>
          <w:lang w:val="el-GR"/>
        </w:rPr>
        <w:t>Χρησιμοποιούμε σύγχρονα λογισμικά πεπερασμένων στοιχείων (</w:t>
      </w:r>
      <w:r>
        <w:t>FEM</w:t>
      </w:r>
      <w:r w:rsidRPr="00DC6740">
        <w:rPr>
          <w:lang w:val="el-GR"/>
        </w:rPr>
        <w:t>) και εργαλεία ελέγχου για την αποτίμηση της αντοχής και της συμπεριφοράς της κατασκευής υπό σεισμικές, ανεμοφορτίσεις και φορτία χρήσης. Στις επεμβάσεις σε υφιστάμενα κτίρια εκπονούμε μελέτες αποτίμησης φέροντος οργανισμού, προτάσεις ενίσχυσης και τεκμηρίωση επεμβάσεων (ανάλυση κόστους-οφέλους). Παρέχουμε επίσης τεχνική υποστήριξη κατά τη φάση εφαρμογής για την επίλυση λεπτομερειών και την αναθεώρηση σχεδίων όταν προκύπτουν φυγές στο εργοτάξιο.</w:t>
      </w:r>
    </w:p>
    <w:p w14:paraId="238777C1" w14:textId="77777777" w:rsidR="00DC6740" w:rsidRPr="00DC6740" w:rsidRDefault="00DC6740" w:rsidP="00DC6740">
      <w:pPr>
        <w:rPr>
          <w:lang w:val="el-GR"/>
        </w:rPr>
      </w:pPr>
    </w:p>
    <w:p w14:paraId="1F09F74A" w14:textId="77777777" w:rsidR="00DC6740" w:rsidRPr="00DC6740" w:rsidRDefault="00DC6740" w:rsidP="00DC6740">
      <w:pPr>
        <w:rPr>
          <w:lang w:val="el-GR"/>
        </w:rPr>
      </w:pPr>
      <w:r w:rsidRPr="00DC6740">
        <w:rPr>
          <w:lang w:val="el-GR"/>
        </w:rPr>
        <w:t>Παραδοτέα και διαδικασία:</w:t>
      </w:r>
    </w:p>
    <w:p w14:paraId="5C6092FE" w14:textId="77777777" w:rsidR="00DC6740" w:rsidRPr="00DC6740" w:rsidRDefault="00DC6740" w:rsidP="00DC6740">
      <w:pPr>
        <w:rPr>
          <w:lang w:val="el-GR"/>
        </w:rPr>
      </w:pPr>
      <w:r w:rsidRPr="00DC6740">
        <w:rPr>
          <w:lang w:val="el-GR"/>
        </w:rPr>
        <w:t xml:space="preserve">- Γεωμετρική και φορτιστική τεκμηρίωση, μοντέλο δομής, υπολογισμοί διατομών και κόμβων.  </w:t>
      </w:r>
    </w:p>
    <w:p w14:paraId="7FF4148E" w14:textId="77777777" w:rsidR="00DC6740" w:rsidRPr="00DC6740" w:rsidRDefault="00DC6740" w:rsidP="00DC6740">
      <w:pPr>
        <w:rPr>
          <w:lang w:val="el-GR"/>
        </w:rPr>
      </w:pPr>
      <w:r w:rsidRPr="00DC6740">
        <w:rPr>
          <w:lang w:val="el-GR"/>
        </w:rPr>
        <w:t xml:space="preserve">- Σχέδια λεπτομερειών κατασκευής, πίνακες οπλισμών και επίλυση συγκρούσεων με άλλες μελέτες.  </w:t>
      </w:r>
    </w:p>
    <w:p w14:paraId="51C57635" w14:textId="77777777" w:rsidR="00DC6740" w:rsidRPr="00DC6740" w:rsidRDefault="00DC6740" w:rsidP="00DC6740">
      <w:pPr>
        <w:rPr>
          <w:lang w:val="el-GR"/>
        </w:rPr>
      </w:pPr>
      <w:r w:rsidRPr="00DC6740">
        <w:rPr>
          <w:lang w:val="el-GR"/>
        </w:rPr>
        <w:t xml:space="preserve">- Έκθεση συμμόρφωσης με κανονισμούς και πιστοποιητικά υλικών.  </w:t>
      </w:r>
    </w:p>
    <w:p w14:paraId="1F54BB61" w14:textId="77777777" w:rsidR="00DC6740" w:rsidRPr="00DC6740" w:rsidRDefault="00DC6740" w:rsidP="00DC6740">
      <w:pPr>
        <w:rPr>
          <w:lang w:val="el-GR"/>
        </w:rPr>
      </w:pPr>
      <w:r w:rsidRPr="00DC6740">
        <w:rPr>
          <w:lang w:val="el-GR"/>
        </w:rPr>
        <w:t xml:space="preserve">- Προτάσεις ενίσχυσης και τεχνικές οδηγίες για εφαρμογή στο εργοτάξιο.  </w:t>
      </w:r>
    </w:p>
    <w:p w14:paraId="10A52FD7" w14:textId="77777777" w:rsidR="00DC6740" w:rsidRPr="00DC6740" w:rsidRDefault="00DC6740" w:rsidP="00DC6740">
      <w:pPr>
        <w:rPr>
          <w:lang w:val="el-GR"/>
        </w:rPr>
      </w:pPr>
      <w:r w:rsidRPr="00DC6740">
        <w:rPr>
          <w:lang w:val="el-GR"/>
        </w:rPr>
        <w:t>- Συνεργασία με επίβλεψη κατασκευής και προσαρμογές κατά την εκτέλεση.</w:t>
      </w:r>
    </w:p>
    <w:p w14:paraId="2C28F60A" w14:textId="77777777" w:rsidR="00DC6740" w:rsidRPr="00DC6740" w:rsidRDefault="00DC6740" w:rsidP="00DC6740">
      <w:pPr>
        <w:rPr>
          <w:lang w:val="el-GR"/>
        </w:rPr>
      </w:pPr>
    </w:p>
    <w:p w14:paraId="04C84955" w14:textId="77777777" w:rsidR="00DC6740" w:rsidRDefault="00DC6740" w:rsidP="00DC6740">
      <w:pPr>
        <w:rPr>
          <w:lang w:val="el-GR"/>
        </w:rPr>
      </w:pPr>
    </w:p>
    <w:p w14:paraId="232AE5B6" w14:textId="77777777" w:rsidR="00DC6740" w:rsidRDefault="00DC6740" w:rsidP="00DC6740">
      <w:pPr>
        <w:rPr>
          <w:lang w:val="el-GR"/>
        </w:rPr>
      </w:pPr>
    </w:p>
    <w:p w14:paraId="4A8E547F" w14:textId="77777777" w:rsidR="00DC6740" w:rsidRDefault="00DC6740" w:rsidP="00DC6740">
      <w:pPr>
        <w:rPr>
          <w:lang w:val="el-GR"/>
        </w:rPr>
      </w:pPr>
    </w:p>
    <w:p w14:paraId="79616B77" w14:textId="77777777" w:rsidR="00DC6740" w:rsidRDefault="00DC6740" w:rsidP="00DC6740">
      <w:pPr>
        <w:rPr>
          <w:lang w:val="el-GR"/>
        </w:rPr>
      </w:pPr>
    </w:p>
    <w:p w14:paraId="16F4FD73" w14:textId="77777777" w:rsidR="00DC6740" w:rsidRPr="00DC6740" w:rsidRDefault="00DC6740" w:rsidP="00DC6740">
      <w:pPr>
        <w:rPr>
          <w:lang w:val="el-GR"/>
        </w:rPr>
      </w:pPr>
    </w:p>
    <w:p w14:paraId="12B1E566" w14:textId="77777777" w:rsidR="00DC6740" w:rsidRPr="00DC6740" w:rsidRDefault="00DC6740" w:rsidP="00DC6740">
      <w:pPr>
        <w:rPr>
          <w:b/>
          <w:bCs/>
          <w:lang w:val="el-GR"/>
        </w:rPr>
      </w:pPr>
      <w:r w:rsidRPr="00DC6740">
        <w:rPr>
          <w:b/>
          <w:bCs/>
          <w:lang w:val="el-GR"/>
        </w:rPr>
        <w:lastRenderedPageBreak/>
        <w:t>1.6 Τοπογραφικές Μελέτες</w:t>
      </w:r>
    </w:p>
    <w:p w14:paraId="7B01459C" w14:textId="77777777" w:rsidR="00DC6740" w:rsidRPr="00DC6740" w:rsidRDefault="00DC6740" w:rsidP="00DC6740">
      <w:pPr>
        <w:rPr>
          <w:lang w:val="el-GR"/>
        </w:rPr>
      </w:pPr>
      <w:r w:rsidRPr="00DC6740">
        <w:rPr>
          <w:lang w:val="el-GR"/>
        </w:rPr>
        <w:t xml:space="preserve">Οι τοπογραφικές μελέτες της </w:t>
      </w:r>
      <w:r>
        <w:t>Planaxis</w:t>
      </w:r>
      <w:r w:rsidRPr="00DC6740">
        <w:rPr>
          <w:lang w:val="el-GR"/>
        </w:rPr>
        <w:t xml:space="preserve"> </w:t>
      </w:r>
      <w:r>
        <w:t>OE</w:t>
      </w:r>
      <w:r w:rsidRPr="00DC6740">
        <w:rPr>
          <w:lang w:val="el-GR"/>
        </w:rPr>
        <w:t xml:space="preserve"> παρέχουν ολοκληρωμένη αποτύπωση και χαρτογράφηση του εδάφους και των ιδιοκτησιακών στοιχείων, θεμελιώνοντας με ακρίβεια κάθε επόμενη φάση μελέτης ή κατασκευής. Η υπηρεσία περιλαμβάνει επιτόπιες μετρήσεις με σύγχρονο εξοπλισμό (</w:t>
      </w:r>
      <w:r>
        <w:t>GNSS</w:t>
      </w:r>
      <w:r w:rsidRPr="00DC6740">
        <w:rPr>
          <w:lang w:val="el-GR"/>
        </w:rPr>
        <w:t>, σταθμός, οπτικός/ψηφιακός θεοδόλιχος), ψηφιακή επεξεργασία δεδομένων, σύνταξη τοπογραφικών διαγραμμάτων και παραγωγή ψηφιακών μοντέλων εδάφους (</w:t>
      </w:r>
      <w:r>
        <w:t>DTM</w:t>
      </w:r>
      <w:r w:rsidRPr="00DC6740">
        <w:rPr>
          <w:lang w:val="el-GR"/>
        </w:rPr>
        <w:t>/</w:t>
      </w:r>
      <w:r>
        <w:t>DEM</w:t>
      </w:r>
      <w:r w:rsidRPr="00DC6740">
        <w:rPr>
          <w:lang w:val="el-GR"/>
        </w:rPr>
        <w:t>). Έμφαση δίνεται στην ακρίβεια, στην τεκμηρίωση των ορίων και στην παροχή παραδοτέων κατάλληλων για αδειοδοτήσεις, μελέτες, αποτυπώσεις έργων και κατασκευαστικό σχεδιασμό.</w:t>
      </w:r>
    </w:p>
    <w:p w14:paraId="5A620978" w14:textId="77777777" w:rsidR="00DC6740" w:rsidRPr="00DC6740" w:rsidRDefault="00DC6740" w:rsidP="00DC6740">
      <w:pPr>
        <w:rPr>
          <w:lang w:val="el-GR"/>
        </w:rPr>
      </w:pPr>
      <w:r w:rsidRPr="00DC6740">
        <w:rPr>
          <w:lang w:val="el-GR"/>
        </w:rPr>
        <w:t xml:space="preserve">Κατά την εκτέλεση τοπογραφικής μελέτης πραγματοποιούμε επιτόπια αυτοψία και δειγματοληπτικές μετρήσεις, καθορίζουμε σημεία ελέγχου αναφοράς, καταγράφουμε υψομετρικά και γεωμετρικά χαρακτηριστικά, καθώς και στοιχεία υποδομής (δίκτυα, αγωγοί, κτίσματα). Τα δεδομένα επεξεργάζονται σε εξειδικευμένα λογισμικά για την παραγωγή σχεδίων σε κατάλληλες κλίμακες, γεωαναφορά και εξαγωγή μορφών επιφάνειας (κλίσεις, ισοϋψείς, όγκοι εκχωμάτων/εκσκαφών). Παρέχουμε επίσης επιπλέον εργαλεία: συνθετικά αρχεία </w:t>
      </w:r>
      <w:r>
        <w:t>GIS</w:t>
      </w:r>
      <w:r w:rsidRPr="00DC6740">
        <w:rPr>
          <w:lang w:val="el-GR"/>
        </w:rPr>
        <w:t xml:space="preserve">, </w:t>
      </w:r>
      <w:r>
        <w:t>orthophotos</w:t>
      </w:r>
      <w:r w:rsidRPr="00DC6740">
        <w:rPr>
          <w:lang w:val="el-GR"/>
        </w:rPr>
        <w:t xml:space="preserve"> και συμβατά αρχεία </w:t>
      </w:r>
      <w:r>
        <w:t>CAD</w:t>
      </w:r>
      <w:r w:rsidRPr="00DC6740">
        <w:rPr>
          <w:lang w:val="el-GR"/>
        </w:rPr>
        <w:t>/</w:t>
      </w:r>
      <w:r>
        <w:t>BIM</w:t>
      </w:r>
      <w:r w:rsidRPr="00DC6740">
        <w:rPr>
          <w:lang w:val="el-GR"/>
        </w:rPr>
        <w:t xml:space="preserve"> για τον εύκολο ενσωματωμένο σχεδιασμό.</w:t>
      </w:r>
    </w:p>
    <w:p w14:paraId="7E12231F" w14:textId="77777777" w:rsidR="00DC6740" w:rsidRPr="00DC6740" w:rsidRDefault="00DC6740" w:rsidP="00DC6740">
      <w:pPr>
        <w:rPr>
          <w:lang w:val="el-GR"/>
        </w:rPr>
      </w:pPr>
    </w:p>
    <w:p w14:paraId="18DA56FF" w14:textId="77777777" w:rsidR="00DC6740" w:rsidRPr="00DC6740" w:rsidRDefault="00DC6740" w:rsidP="00DC6740">
      <w:pPr>
        <w:rPr>
          <w:lang w:val="el-GR"/>
        </w:rPr>
      </w:pPr>
      <w:r w:rsidRPr="00DC6740">
        <w:rPr>
          <w:lang w:val="el-GR"/>
        </w:rPr>
        <w:t>Παραδοτέα και υποστήριξη:</w:t>
      </w:r>
    </w:p>
    <w:p w14:paraId="0B483C7F" w14:textId="77777777" w:rsidR="00DC6740" w:rsidRPr="00DC6740" w:rsidRDefault="00DC6740" w:rsidP="00DC6740">
      <w:pPr>
        <w:rPr>
          <w:lang w:val="el-GR"/>
        </w:rPr>
      </w:pPr>
      <w:r w:rsidRPr="00DC6740">
        <w:rPr>
          <w:lang w:val="el-GR"/>
        </w:rPr>
        <w:t xml:space="preserve">- Τοπογραφικά διαγράμματα με σημείωση ορίων, κλίμακας και συντεταγμένων.  </w:t>
      </w:r>
    </w:p>
    <w:p w14:paraId="6D458F07" w14:textId="77777777" w:rsidR="00DC6740" w:rsidRPr="00DC6740" w:rsidRDefault="00DC6740" w:rsidP="00DC6740">
      <w:pPr>
        <w:rPr>
          <w:lang w:val="el-GR"/>
        </w:rPr>
      </w:pPr>
      <w:r w:rsidRPr="00DC6740">
        <w:rPr>
          <w:lang w:val="el-GR"/>
        </w:rPr>
        <w:t>- Ψηφιακό μοντέλο εδάφους (</w:t>
      </w:r>
      <w:r>
        <w:t>DTM</w:t>
      </w:r>
      <w:r w:rsidRPr="00DC6740">
        <w:rPr>
          <w:lang w:val="el-GR"/>
        </w:rPr>
        <w:t>/</w:t>
      </w:r>
      <w:r>
        <w:t>DEM</w:t>
      </w:r>
      <w:r w:rsidRPr="00DC6740">
        <w:rPr>
          <w:lang w:val="el-GR"/>
        </w:rPr>
        <w:t xml:space="preserve">), ισοϋψείς, αποκόμματα και πίνακες όγκων.  </w:t>
      </w:r>
    </w:p>
    <w:p w14:paraId="208CF6E8" w14:textId="77777777" w:rsidR="00DC6740" w:rsidRPr="00DC6740" w:rsidRDefault="00DC6740" w:rsidP="00DC6740">
      <w:pPr>
        <w:rPr>
          <w:lang w:val="el-GR"/>
        </w:rPr>
      </w:pPr>
      <w:r w:rsidRPr="00DC6740">
        <w:rPr>
          <w:lang w:val="el-GR"/>
        </w:rPr>
        <w:t xml:space="preserve">- </w:t>
      </w:r>
      <w:r>
        <w:t>GIS</w:t>
      </w:r>
      <w:r w:rsidRPr="00DC6740">
        <w:rPr>
          <w:lang w:val="el-GR"/>
        </w:rPr>
        <w:t xml:space="preserve"> αρχεία, ορθοφωτοχάρτες και μεταδεδομένα γεωαναφοράς.  </w:t>
      </w:r>
    </w:p>
    <w:p w14:paraId="5AE8E365" w14:textId="77777777" w:rsidR="00DC6740" w:rsidRPr="00DC6740" w:rsidRDefault="00DC6740" w:rsidP="00DC6740">
      <w:pPr>
        <w:rPr>
          <w:lang w:val="el-GR"/>
        </w:rPr>
      </w:pPr>
      <w:r w:rsidRPr="00DC6740">
        <w:rPr>
          <w:lang w:val="el-GR"/>
        </w:rPr>
        <w:t xml:space="preserve">- Επιτόπια φωτοτεκμηρίωση και αναφορά σημείων ελέγχου.  </w:t>
      </w:r>
    </w:p>
    <w:p w14:paraId="33686D9D" w14:textId="77777777" w:rsidR="00DC6740" w:rsidRPr="00DC6740" w:rsidRDefault="00DC6740" w:rsidP="00DC6740">
      <w:pPr>
        <w:rPr>
          <w:lang w:val="el-GR"/>
        </w:rPr>
      </w:pPr>
      <w:r w:rsidRPr="00DC6740">
        <w:rPr>
          <w:lang w:val="el-GR"/>
        </w:rPr>
        <w:t>- Συνεργασία με μελετητές/κατασκευαστές για ενσωμάτωση στο σχεδιασμό και υποστήριξη χαράξεων.</w:t>
      </w:r>
    </w:p>
    <w:p w14:paraId="4841E44B" w14:textId="77777777" w:rsidR="00DC6740" w:rsidRPr="00DC6740" w:rsidRDefault="00DC6740" w:rsidP="00DC6740">
      <w:pPr>
        <w:rPr>
          <w:lang w:val="el-GR"/>
        </w:rPr>
      </w:pPr>
    </w:p>
    <w:p w14:paraId="0604FD3E" w14:textId="77777777" w:rsidR="00DC6740" w:rsidRDefault="00DC6740" w:rsidP="00DC6740">
      <w:pPr>
        <w:rPr>
          <w:lang w:val="el-GR"/>
        </w:rPr>
      </w:pPr>
    </w:p>
    <w:p w14:paraId="12EC753D" w14:textId="77777777" w:rsidR="00DC6740" w:rsidRDefault="00DC6740" w:rsidP="00DC6740">
      <w:pPr>
        <w:rPr>
          <w:lang w:val="el-GR"/>
        </w:rPr>
      </w:pPr>
    </w:p>
    <w:p w14:paraId="498436C3" w14:textId="77777777" w:rsidR="00DC6740" w:rsidRDefault="00DC6740" w:rsidP="00DC6740">
      <w:pPr>
        <w:rPr>
          <w:lang w:val="el-GR"/>
        </w:rPr>
      </w:pPr>
    </w:p>
    <w:p w14:paraId="6B6B7B57" w14:textId="77777777" w:rsidR="00DC6740" w:rsidRDefault="00DC6740" w:rsidP="00DC6740">
      <w:pPr>
        <w:rPr>
          <w:lang w:val="el-GR"/>
        </w:rPr>
      </w:pPr>
    </w:p>
    <w:p w14:paraId="42080A1F" w14:textId="77777777" w:rsidR="00DC6740" w:rsidRPr="00DC6740" w:rsidRDefault="00DC6740" w:rsidP="00DC6740">
      <w:pPr>
        <w:rPr>
          <w:lang w:val="el-GR"/>
        </w:rPr>
      </w:pPr>
    </w:p>
    <w:p w14:paraId="0873E295" w14:textId="77777777" w:rsidR="00DC6740" w:rsidRPr="00DC6740" w:rsidRDefault="00DC6740" w:rsidP="00DC6740">
      <w:pPr>
        <w:rPr>
          <w:b/>
          <w:bCs/>
          <w:lang w:val="el-GR"/>
        </w:rPr>
      </w:pPr>
      <w:r w:rsidRPr="00DC6740">
        <w:rPr>
          <w:b/>
          <w:bCs/>
          <w:lang w:val="el-GR"/>
        </w:rPr>
        <w:lastRenderedPageBreak/>
        <w:t>1.7 Μελέτες Πρασίνου</w:t>
      </w:r>
    </w:p>
    <w:p w14:paraId="79258452" w14:textId="77777777" w:rsidR="00DC6740" w:rsidRPr="00DC6740" w:rsidRDefault="00DC6740" w:rsidP="00DC6740">
      <w:pPr>
        <w:rPr>
          <w:lang w:val="el-GR"/>
        </w:rPr>
      </w:pPr>
      <w:r w:rsidRPr="00DC6740">
        <w:rPr>
          <w:lang w:val="el-GR"/>
        </w:rPr>
        <w:t xml:space="preserve">Οι μελέτες πρασίνου της </w:t>
      </w:r>
      <w:r>
        <w:t>Planaxis</w:t>
      </w:r>
      <w:r w:rsidRPr="00DC6740">
        <w:rPr>
          <w:lang w:val="el-GR"/>
        </w:rPr>
        <w:t xml:space="preserve"> </w:t>
      </w:r>
      <w:r>
        <w:t>OE</w:t>
      </w:r>
      <w:r w:rsidRPr="00DC6740">
        <w:rPr>
          <w:lang w:val="el-GR"/>
        </w:rPr>
        <w:t xml:space="preserve"> σχεδιάζονται για τη δημιουργία λειτουργικών, βιώσιμων και αισθητικά αρμονικών υπαίθριων χώρων σε ιδιωτικά ή δημόσια έργα. Παρέχουμε πλήρη φάση σχεδιασμού — από την ανάλυση του χώρου και του μικροκλίματος έως την επιλογή φυτεύσεων, πρόταση διαμόρφωσης εδαφών, συστημάτων άρδευσης και προδιαγραφών υλικών (πλάκες, κιγκλιδώματα, έπιπλα πάρκου). Οι λύσεις εστιάζουν στην ανθεκτικότητα των φυτεύσεων, στη μείωση απαιτήσεων συντήρησης και στην περιβαλλοντική καταλληλότητα, λαμβάνοντας υπόψη τοπική χλωρίδα, απαιτήσεις σκιάς/ηλιοφάνειας και υδρολογικά χαρακτηριστικά.</w:t>
      </w:r>
    </w:p>
    <w:p w14:paraId="01D34302" w14:textId="77777777" w:rsidR="00DC6740" w:rsidRPr="00DC6740" w:rsidRDefault="00DC6740" w:rsidP="00DC6740">
      <w:pPr>
        <w:rPr>
          <w:lang w:val="el-GR"/>
        </w:rPr>
      </w:pPr>
      <w:r w:rsidRPr="00DC6740">
        <w:rPr>
          <w:lang w:val="el-GR"/>
        </w:rPr>
        <w:t>Η διαδικασία ξεκινά με επιτόπια καταγραφή και ανάλυση εδάφους, μικροκλίματος, υπαρχόντων δένδρων και δικτύων υποδομής. Στη συνέχεια διαμορφώνεται το σχέδιο φύτευσης (ζωνοποίηση χρήσεων, δένδρα, θάμνοι, αρωματικά φυτά, γρασίδι), συνοδευόμενο από φυτοτεχνική μελέτη που περιλαμβάνει ποσότητες, τρόπους φύτευσης, προδιαγραφές εδαφοβελτιωτικών, και οδηγίες άρδευσης/συντήρησης. Παρέχουμε επίσης εναλλακτικά σενάρια σχεδίασης (οικολογικά, χαμηλής συντήρησης, αισθητικά θεματικά) και εκτίμηση κόστους εγκατάστασης και ετήσιας συντήρησης.</w:t>
      </w:r>
    </w:p>
    <w:p w14:paraId="20BE4466" w14:textId="77777777" w:rsidR="00DC6740" w:rsidRPr="00DC6740" w:rsidRDefault="00DC6740" w:rsidP="00DC6740">
      <w:pPr>
        <w:rPr>
          <w:lang w:val="el-GR"/>
        </w:rPr>
      </w:pPr>
    </w:p>
    <w:p w14:paraId="3E52B807" w14:textId="77777777" w:rsidR="00DC6740" w:rsidRPr="00DC6740" w:rsidRDefault="00DC6740" w:rsidP="00DC6740">
      <w:pPr>
        <w:rPr>
          <w:lang w:val="el-GR"/>
        </w:rPr>
      </w:pPr>
      <w:r w:rsidRPr="00DC6740">
        <w:rPr>
          <w:lang w:val="el-GR"/>
        </w:rPr>
        <w:t>Παραδοτέα και πρόσθετες υπηρεσίες:</w:t>
      </w:r>
    </w:p>
    <w:p w14:paraId="066AAD27" w14:textId="77777777" w:rsidR="00DC6740" w:rsidRPr="00DC6740" w:rsidRDefault="00DC6740" w:rsidP="00DC6740">
      <w:pPr>
        <w:rPr>
          <w:lang w:val="el-GR"/>
        </w:rPr>
      </w:pPr>
      <w:r w:rsidRPr="00DC6740">
        <w:rPr>
          <w:lang w:val="el-GR"/>
        </w:rPr>
        <w:t xml:space="preserve">- Σχέδιο φύτευσης με λεπτομέρειες (κάτοψη, τομές, σημάνσεις ειδών).  </w:t>
      </w:r>
    </w:p>
    <w:p w14:paraId="45816505" w14:textId="77777777" w:rsidR="00DC6740" w:rsidRPr="00DC6740" w:rsidRDefault="00DC6740" w:rsidP="00DC6740">
      <w:pPr>
        <w:rPr>
          <w:lang w:val="el-GR"/>
        </w:rPr>
      </w:pPr>
      <w:r w:rsidRPr="00DC6740">
        <w:rPr>
          <w:lang w:val="el-GR"/>
        </w:rPr>
        <w:t xml:space="preserve">- Φυτοτεχνική έκθεση με λίστες φυτών, ποσότητες, προδιαγραφές και τεχνικές οδηγιές φύτευσης.  </w:t>
      </w:r>
    </w:p>
    <w:p w14:paraId="3E1E03C4" w14:textId="100D3EF8" w:rsidR="005044C4" w:rsidRPr="00DC6740" w:rsidRDefault="00DC6740" w:rsidP="00DC6740">
      <w:pPr>
        <w:rPr>
          <w:lang w:val="el-GR"/>
        </w:rPr>
      </w:pPr>
      <w:r w:rsidRPr="00DC6740">
        <w:rPr>
          <w:lang w:val="el-GR"/>
        </w:rPr>
        <w:t>- Σχέδιο άρδευσης/υδρολογικής διαχείρισης και προτάσεις βιολογικής</w:t>
      </w:r>
    </w:p>
    <w:sectPr w:rsidR="005044C4" w:rsidRPr="00DC6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40"/>
    <w:rsid w:val="005044C4"/>
    <w:rsid w:val="00530BBB"/>
    <w:rsid w:val="008A6F9C"/>
    <w:rsid w:val="00A73D6E"/>
    <w:rsid w:val="00B93076"/>
    <w:rsid w:val="00DC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7AE5C"/>
  <w15:chartTrackingRefBased/>
  <w15:docId w15:val="{54B836BD-49A0-4343-A1DB-043FA4E5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7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7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7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7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7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7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7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7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7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7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7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7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7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7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740"/>
    <w:rPr>
      <w:rFonts w:eastAsiaTheme="majorEastAsia" w:cstheme="majorBidi"/>
      <w:color w:val="272727" w:themeColor="text1" w:themeTint="D8"/>
    </w:rPr>
  </w:style>
  <w:style w:type="paragraph" w:styleId="Title">
    <w:name w:val="Title"/>
    <w:basedOn w:val="Normal"/>
    <w:next w:val="Normal"/>
    <w:link w:val="TitleChar"/>
    <w:uiPriority w:val="10"/>
    <w:qFormat/>
    <w:rsid w:val="00DC6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7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7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7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740"/>
    <w:pPr>
      <w:spacing w:before="160"/>
      <w:jc w:val="center"/>
    </w:pPr>
    <w:rPr>
      <w:i/>
      <w:iCs/>
      <w:color w:val="404040" w:themeColor="text1" w:themeTint="BF"/>
    </w:rPr>
  </w:style>
  <w:style w:type="character" w:customStyle="1" w:styleId="QuoteChar">
    <w:name w:val="Quote Char"/>
    <w:basedOn w:val="DefaultParagraphFont"/>
    <w:link w:val="Quote"/>
    <w:uiPriority w:val="29"/>
    <w:rsid w:val="00DC6740"/>
    <w:rPr>
      <w:i/>
      <w:iCs/>
      <w:color w:val="404040" w:themeColor="text1" w:themeTint="BF"/>
    </w:rPr>
  </w:style>
  <w:style w:type="paragraph" w:styleId="ListParagraph">
    <w:name w:val="List Paragraph"/>
    <w:basedOn w:val="Normal"/>
    <w:uiPriority w:val="34"/>
    <w:qFormat/>
    <w:rsid w:val="00DC6740"/>
    <w:pPr>
      <w:ind w:left="720"/>
      <w:contextualSpacing/>
    </w:pPr>
  </w:style>
  <w:style w:type="character" w:styleId="IntenseEmphasis">
    <w:name w:val="Intense Emphasis"/>
    <w:basedOn w:val="DefaultParagraphFont"/>
    <w:uiPriority w:val="21"/>
    <w:qFormat/>
    <w:rsid w:val="00DC6740"/>
    <w:rPr>
      <w:i/>
      <w:iCs/>
      <w:color w:val="0F4761" w:themeColor="accent1" w:themeShade="BF"/>
    </w:rPr>
  </w:style>
  <w:style w:type="paragraph" w:styleId="IntenseQuote">
    <w:name w:val="Intense Quote"/>
    <w:basedOn w:val="Normal"/>
    <w:next w:val="Normal"/>
    <w:link w:val="IntenseQuoteChar"/>
    <w:uiPriority w:val="30"/>
    <w:qFormat/>
    <w:rsid w:val="00DC6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740"/>
    <w:rPr>
      <w:i/>
      <w:iCs/>
      <w:color w:val="0F4761" w:themeColor="accent1" w:themeShade="BF"/>
    </w:rPr>
  </w:style>
  <w:style w:type="character" w:styleId="IntenseReference">
    <w:name w:val="Intense Reference"/>
    <w:basedOn w:val="DefaultParagraphFont"/>
    <w:uiPriority w:val="32"/>
    <w:qFormat/>
    <w:rsid w:val="00DC67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Αθανάσιος Αυγέρης</dc:creator>
  <cp:keywords/>
  <dc:description/>
  <cp:lastModifiedBy>Αθανάσιος Αυγέρης</cp:lastModifiedBy>
  <cp:revision>1</cp:revision>
  <dcterms:created xsi:type="dcterms:W3CDTF">2025-11-05T18:33:00Z</dcterms:created>
  <dcterms:modified xsi:type="dcterms:W3CDTF">2025-11-05T18:37:00Z</dcterms:modified>
</cp:coreProperties>
</file>